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F8" w:rsidRDefault="00C73CF8" w:rsidP="00631827">
      <w:pPr>
        <w:jc w:val="center"/>
        <w:rPr>
          <w:rFonts w:ascii="Segoe UI" w:hAnsi="Segoe UI" w:cs="Segoe UI"/>
          <w:sz w:val="32"/>
          <w:szCs w:val="32"/>
        </w:rPr>
      </w:pPr>
    </w:p>
    <w:p w:rsidR="00C73CF8" w:rsidRDefault="00C73CF8" w:rsidP="00C73CF8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79C57" wp14:editId="2E35ABC5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CF8" w:rsidRDefault="00C73CF8" w:rsidP="00C73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73CF8" w:rsidRDefault="00C73CF8" w:rsidP="00C73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73CF8" w:rsidRDefault="00C73CF8" w:rsidP="00C73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73CF8" w:rsidRDefault="00C73CF8" w:rsidP="00C73CF8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79C5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C73CF8" w:rsidRDefault="00C73CF8" w:rsidP="00C73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73CF8" w:rsidRDefault="00C73CF8" w:rsidP="00C73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73CF8" w:rsidRDefault="00C73CF8" w:rsidP="00C73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73CF8" w:rsidRDefault="00C73CF8" w:rsidP="00C73CF8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C0B6933" wp14:editId="3CCFB20E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5B1" w:rsidRDefault="00DD55B1" w:rsidP="00631827">
      <w:pPr>
        <w:jc w:val="center"/>
        <w:rPr>
          <w:rFonts w:ascii="Segoe UI" w:hAnsi="Segoe UI" w:cs="Segoe UI"/>
          <w:sz w:val="32"/>
          <w:szCs w:val="32"/>
        </w:rPr>
      </w:pPr>
    </w:p>
    <w:p w:rsidR="00631827" w:rsidRPr="00631827" w:rsidRDefault="00631827" w:rsidP="00631827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Управление</w:t>
      </w:r>
      <w:r w:rsidRPr="00631827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Pr="00631827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31827">
        <w:rPr>
          <w:rFonts w:ascii="Segoe UI" w:hAnsi="Segoe UI" w:cs="Segoe UI"/>
          <w:sz w:val="32"/>
          <w:szCs w:val="32"/>
        </w:rPr>
        <w:t xml:space="preserve"> по Иркутской области</w:t>
      </w:r>
      <w:r>
        <w:rPr>
          <w:rFonts w:ascii="Segoe UI" w:hAnsi="Segoe UI" w:cs="Segoe UI"/>
          <w:sz w:val="32"/>
          <w:szCs w:val="32"/>
        </w:rPr>
        <w:t>: с начала года жители региона уменьшили кадастровую стоимость своей недвижимости на 5 млрд рублей</w:t>
      </w:r>
    </w:p>
    <w:p w:rsidR="009E4EFC" w:rsidRPr="00F665C1" w:rsidRDefault="0005529E" w:rsidP="00F665C1">
      <w:pPr>
        <w:jc w:val="both"/>
        <w:rPr>
          <w:rFonts w:ascii="Segoe UI" w:hAnsi="Segoe UI" w:cs="Segoe UI"/>
          <w:sz w:val="26"/>
          <w:szCs w:val="26"/>
        </w:rPr>
      </w:pPr>
      <w:r w:rsidRPr="00F665C1">
        <w:rPr>
          <w:rFonts w:ascii="Segoe UI" w:hAnsi="Segoe UI" w:cs="Segoe UI"/>
          <w:sz w:val="26"/>
          <w:szCs w:val="26"/>
        </w:rPr>
        <w:t xml:space="preserve">С 1 января 2020 года в Иркутской области при расчете имущественного налога будет применяться кадастровая стоимость объектов недвижимости. О том, как жители региона могут узнать и оспорить кадастровую стоимость своего имущества </w:t>
      </w:r>
      <w:bookmarkStart w:id="0" w:name="_GoBack"/>
      <w:bookmarkEnd w:id="0"/>
      <w:r w:rsidRPr="00F665C1">
        <w:rPr>
          <w:rFonts w:ascii="Segoe UI" w:hAnsi="Segoe UI" w:cs="Segoe UI"/>
          <w:sz w:val="26"/>
          <w:szCs w:val="26"/>
        </w:rPr>
        <w:t xml:space="preserve">рассказала начальник отдела кадастровой оценки недвижимости Управления </w:t>
      </w:r>
      <w:proofErr w:type="spellStart"/>
      <w:r w:rsidRPr="00F665C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F665C1">
        <w:rPr>
          <w:rFonts w:ascii="Segoe UI" w:hAnsi="Segoe UI" w:cs="Segoe UI"/>
          <w:sz w:val="26"/>
          <w:szCs w:val="26"/>
        </w:rPr>
        <w:t xml:space="preserve"> по Иркутской области Надежда Астраханцева.</w:t>
      </w:r>
    </w:p>
    <w:p w:rsidR="00713B0A" w:rsidRPr="00F665C1" w:rsidRDefault="0058039D" w:rsidP="00F665C1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Следует отметить</w:t>
      </w:r>
      <w:r w:rsidR="0005529E" w:rsidRPr="00F665C1">
        <w:rPr>
          <w:rFonts w:ascii="Segoe UI" w:hAnsi="Segoe UI" w:cs="Segoe UI"/>
          <w:sz w:val="26"/>
          <w:szCs w:val="26"/>
        </w:rPr>
        <w:t xml:space="preserve">, что сейчас в Иркутской области от размера кадастровой стоимости зависит земельный налог и налог на имущество организаций. С нового года Иркутская область перейдет на исчисление налога от кадастровой стоимости </w:t>
      </w:r>
      <w:r>
        <w:rPr>
          <w:rFonts w:ascii="Segoe UI" w:hAnsi="Segoe UI" w:cs="Segoe UI"/>
          <w:sz w:val="26"/>
          <w:szCs w:val="26"/>
        </w:rPr>
        <w:t xml:space="preserve">и </w:t>
      </w:r>
      <w:r w:rsidR="0005529E" w:rsidRPr="00F665C1">
        <w:rPr>
          <w:rFonts w:ascii="Segoe UI" w:hAnsi="Segoe UI" w:cs="Segoe UI"/>
          <w:sz w:val="26"/>
          <w:szCs w:val="26"/>
        </w:rPr>
        <w:t>на объекты капитального строительства – дома, квартиры, гаражи и т.д.</w:t>
      </w:r>
    </w:p>
    <w:p w:rsidR="00713B0A" w:rsidRPr="00F665C1" w:rsidRDefault="006045E5" w:rsidP="00F665C1">
      <w:pPr>
        <w:jc w:val="both"/>
        <w:rPr>
          <w:rFonts w:ascii="Segoe UI" w:hAnsi="Segoe UI" w:cs="Segoe UI"/>
          <w:sz w:val="26"/>
          <w:szCs w:val="26"/>
        </w:rPr>
      </w:pPr>
      <w:r w:rsidRPr="00F665C1">
        <w:rPr>
          <w:rFonts w:ascii="Segoe UI" w:hAnsi="Segoe UI" w:cs="Segoe UI"/>
          <w:sz w:val="26"/>
          <w:szCs w:val="26"/>
        </w:rPr>
        <w:t xml:space="preserve">Последняя </w:t>
      </w:r>
      <w:r w:rsidR="0027028A" w:rsidRPr="00F665C1">
        <w:rPr>
          <w:rFonts w:ascii="Segoe UI" w:hAnsi="Segoe UI" w:cs="Segoe UI"/>
          <w:sz w:val="26"/>
          <w:szCs w:val="26"/>
        </w:rPr>
        <w:t>к</w:t>
      </w:r>
      <w:r w:rsidR="00713B0A" w:rsidRPr="00F665C1">
        <w:rPr>
          <w:rFonts w:ascii="Segoe UI" w:hAnsi="Segoe UI" w:cs="Segoe UI"/>
          <w:sz w:val="26"/>
          <w:szCs w:val="26"/>
        </w:rPr>
        <w:t xml:space="preserve">адастровая </w:t>
      </w:r>
      <w:r w:rsidR="00316C81">
        <w:rPr>
          <w:rFonts w:ascii="Segoe UI" w:hAnsi="Segoe UI" w:cs="Segoe UI"/>
          <w:sz w:val="26"/>
          <w:szCs w:val="26"/>
        </w:rPr>
        <w:t>оценка</w:t>
      </w:r>
      <w:r w:rsidR="0027028A" w:rsidRPr="00F665C1">
        <w:rPr>
          <w:rFonts w:ascii="Segoe UI" w:hAnsi="Segoe UI" w:cs="Segoe UI"/>
          <w:sz w:val="26"/>
          <w:szCs w:val="26"/>
        </w:rPr>
        <w:t xml:space="preserve"> объектов капитального строительства Иркутской области </w:t>
      </w:r>
      <w:r w:rsidRPr="00F665C1">
        <w:rPr>
          <w:rFonts w:ascii="Segoe UI" w:hAnsi="Segoe UI" w:cs="Segoe UI"/>
          <w:sz w:val="26"/>
          <w:szCs w:val="26"/>
        </w:rPr>
        <w:t xml:space="preserve">проведена </w:t>
      </w:r>
      <w:r w:rsidR="0027028A" w:rsidRPr="00F665C1">
        <w:rPr>
          <w:rFonts w:ascii="Segoe UI" w:hAnsi="Segoe UI" w:cs="Segoe UI"/>
          <w:sz w:val="26"/>
          <w:szCs w:val="26"/>
        </w:rPr>
        <w:t xml:space="preserve">в 2016 году. </w:t>
      </w:r>
      <w:r w:rsidRPr="00F665C1">
        <w:rPr>
          <w:rFonts w:ascii="Segoe UI" w:hAnsi="Segoe UI" w:cs="Segoe UI"/>
          <w:sz w:val="26"/>
          <w:szCs w:val="26"/>
        </w:rPr>
        <w:t>Согласно результатам оценки, средняя кадастровая стоимость квадратного метра в квартирах Иркутска составляет около 32 тысяч рублей</w:t>
      </w:r>
      <w:r w:rsidR="002A31C6" w:rsidRPr="00F665C1">
        <w:rPr>
          <w:rFonts w:ascii="Segoe UI" w:hAnsi="Segoe UI" w:cs="Segoe UI"/>
          <w:sz w:val="26"/>
          <w:szCs w:val="26"/>
        </w:rPr>
        <w:t xml:space="preserve"> (в жил</w:t>
      </w:r>
      <w:r w:rsidR="00316C81">
        <w:rPr>
          <w:rFonts w:ascii="Segoe UI" w:hAnsi="Segoe UI" w:cs="Segoe UI"/>
          <w:sz w:val="26"/>
          <w:szCs w:val="26"/>
        </w:rPr>
        <w:t>ых</w:t>
      </w:r>
      <w:r w:rsidR="002A31C6" w:rsidRPr="00F665C1">
        <w:rPr>
          <w:rFonts w:ascii="Segoe UI" w:hAnsi="Segoe UI" w:cs="Segoe UI"/>
          <w:sz w:val="26"/>
          <w:szCs w:val="26"/>
        </w:rPr>
        <w:t xml:space="preserve"> дом</w:t>
      </w:r>
      <w:r w:rsidR="00316C81">
        <w:rPr>
          <w:rFonts w:ascii="Segoe UI" w:hAnsi="Segoe UI" w:cs="Segoe UI"/>
          <w:sz w:val="26"/>
          <w:szCs w:val="26"/>
        </w:rPr>
        <w:t>ах</w:t>
      </w:r>
      <w:r w:rsidR="002A31C6" w:rsidRPr="00F665C1">
        <w:rPr>
          <w:rFonts w:ascii="Segoe UI" w:hAnsi="Segoe UI" w:cs="Segoe UI"/>
          <w:sz w:val="26"/>
          <w:szCs w:val="26"/>
        </w:rPr>
        <w:t xml:space="preserve"> – 28,5 тысяч рублей)</w:t>
      </w:r>
      <w:r w:rsidRPr="00F665C1">
        <w:rPr>
          <w:rFonts w:ascii="Segoe UI" w:hAnsi="Segoe UI" w:cs="Segoe UI"/>
          <w:sz w:val="26"/>
          <w:szCs w:val="26"/>
        </w:rPr>
        <w:t>, Ангарского городского округа – 16,7 тысяч рублей</w:t>
      </w:r>
      <w:r w:rsidR="002A31C6" w:rsidRPr="00F665C1">
        <w:rPr>
          <w:rFonts w:ascii="Segoe UI" w:hAnsi="Segoe UI" w:cs="Segoe UI"/>
          <w:sz w:val="26"/>
          <w:szCs w:val="26"/>
        </w:rPr>
        <w:t xml:space="preserve"> (в жил</w:t>
      </w:r>
      <w:r w:rsidR="00316C81">
        <w:rPr>
          <w:rFonts w:ascii="Segoe UI" w:hAnsi="Segoe UI" w:cs="Segoe UI"/>
          <w:sz w:val="26"/>
          <w:szCs w:val="26"/>
        </w:rPr>
        <w:t>ых</w:t>
      </w:r>
      <w:r w:rsidR="002A31C6" w:rsidRPr="00F665C1">
        <w:rPr>
          <w:rFonts w:ascii="Segoe UI" w:hAnsi="Segoe UI" w:cs="Segoe UI"/>
          <w:sz w:val="26"/>
          <w:szCs w:val="26"/>
        </w:rPr>
        <w:t xml:space="preserve"> дом</w:t>
      </w:r>
      <w:r w:rsidR="00316C81">
        <w:rPr>
          <w:rFonts w:ascii="Segoe UI" w:hAnsi="Segoe UI" w:cs="Segoe UI"/>
          <w:sz w:val="26"/>
          <w:szCs w:val="26"/>
        </w:rPr>
        <w:t>ах</w:t>
      </w:r>
      <w:r w:rsidR="002A31C6" w:rsidRPr="00F665C1">
        <w:rPr>
          <w:rFonts w:ascii="Segoe UI" w:hAnsi="Segoe UI" w:cs="Segoe UI"/>
          <w:sz w:val="26"/>
          <w:szCs w:val="26"/>
        </w:rPr>
        <w:t xml:space="preserve"> – 12,6 тысяч рублей)</w:t>
      </w:r>
      <w:r w:rsidRPr="00F665C1">
        <w:rPr>
          <w:rFonts w:ascii="Segoe UI" w:hAnsi="Segoe UI" w:cs="Segoe UI"/>
          <w:sz w:val="26"/>
          <w:szCs w:val="26"/>
        </w:rPr>
        <w:t>, Братска – 1</w:t>
      </w:r>
      <w:r w:rsidR="009509C0" w:rsidRPr="00F665C1">
        <w:rPr>
          <w:rFonts w:ascii="Segoe UI" w:hAnsi="Segoe UI" w:cs="Segoe UI"/>
          <w:sz w:val="26"/>
          <w:szCs w:val="26"/>
        </w:rPr>
        <w:t>5 тысяч рублей</w:t>
      </w:r>
      <w:r w:rsidR="002A31C6" w:rsidRPr="00F665C1">
        <w:rPr>
          <w:rFonts w:ascii="Segoe UI" w:hAnsi="Segoe UI" w:cs="Segoe UI"/>
          <w:sz w:val="26"/>
          <w:szCs w:val="26"/>
        </w:rPr>
        <w:t xml:space="preserve"> (в жил</w:t>
      </w:r>
      <w:r w:rsidR="00316C81">
        <w:rPr>
          <w:rFonts w:ascii="Segoe UI" w:hAnsi="Segoe UI" w:cs="Segoe UI"/>
          <w:sz w:val="26"/>
          <w:szCs w:val="26"/>
        </w:rPr>
        <w:t>ых</w:t>
      </w:r>
      <w:r w:rsidR="002A31C6" w:rsidRPr="00F665C1">
        <w:rPr>
          <w:rFonts w:ascii="Segoe UI" w:hAnsi="Segoe UI" w:cs="Segoe UI"/>
          <w:sz w:val="26"/>
          <w:szCs w:val="26"/>
        </w:rPr>
        <w:t xml:space="preserve"> дом</w:t>
      </w:r>
      <w:r w:rsidR="00316C81">
        <w:rPr>
          <w:rFonts w:ascii="Segoe UI" w:hAnsi="Segoe UI" w:cs="Segoe UI"/>
          <w:sz w:val="26"/>
          <w:szCs w:val="26"/>
        </w:rPr>
        <w:t>ах</w:t>
      </w:r>
      <w:r w:rsidR="002A31C6" w:rsidRPr="00F665C1">
        <w:rPr>
          <w:rFonts w:ascii="Segoe UI" w:hAnsi="Segoe UI" w:cs="Segoe UI"/>
          <w:sz w:val="26"/>
          <w:szCs w:val="26"/>
        </w:rPr>
        <w:t xml:space="preserve"> – 11 тысяч рублей)</w:t>
      </w:r>
      <w:r w:rsidR="009509C0" w:rsidRPr="00F665C1">
        <w:rPr>
          <w:rFonts w:ascii="Segoe UI" w:hAnsi="Segoe UI" w:cs="Segoe UI"/>
          <w:sz w:val="26"/>
          <w:szCs w:val="26"/>
        </w:rPr>
        <w:t>.</w:t>
      </w:r>
    </w:p>
    <w:p w:rsidR="002567B3" w:rsidRPr="00F665C1" w:rsidRDefault="00FB5BEB" w:rsidP="00F665C1">
      <w:pPr>
        <w:jc w:val="both"/>
        <w:rPr>
          <w:rFonts w:ascii="Segoe UI" w:hAnsi="Segoe UI" w:cs="Segoe UI"/>
          <w:sz w:val="26"/>
          <w:szCs w:val="26"/>
        </w:rPr>
      </w:pPr>
      <w:r w:rsidRPr="00F665C1">
        <w:rPr>
          <w:rFonts w:ascii="Segoe UI" w:hAnsi="Segoe UI" w:cs="Segoe UI"/>
          <w:sz w:val="26"/>
          <w:szCs w:val="26"/>
        </w:rPr>
        <w:t>И</w:t>
      </w:r>
      <w:r w:rsidR="00713B0A" w:rsidRPr="00F665C1">
        <w:rPr>
          <w:rFonts w:ascii="Segoe UI" w:hAnsi="Segoe UI" w:cs="Segoe UI"/>
          <w:sz w:val="26"/>
          <w:szCs w:val="26"/>
        </w:rPr>
        <w:t>нформацию о кадастровой стоимости своей недвижимости</w:t>
      </w:r>
      <w:r w:rsidRPr="00F665C1">
        <w:rPr>
          <w:rFonts w:ascii="Segoe UI" w:hAnsi="Segoe UI" w:cs="Segoe UI"/>
          <w:sz w:val="26"/>
          <w:szCs w:val="26"/>
        </w:rPr>
        <w:t xml:space="preserve"> жители региона могут</w:t>
      </w:r>
      <w:r w:rsidR="00713B0A" w:rsidRPr="00F665C1">
        <w:rPr>
          <w:rFonts w:ascii="Segoe UI" w:hAnsi="Segoe UI" w:cs="Segoe UI"/>
          <w:sz w:val="26"/>
          <w:szCs w:val="26"/>
        </w:rPr>
        <w:t xml:space="preserve"> </w:t>
      </w:r>
      <w:r w:rsidRPr="00F665C1">
        <w:rPr>
          <w:rFonts w:ascii="Segoe UI" w:hAnsi="Segoe UI" w:cs="Segoe UI"/>
          <w:sz w:val="26"/>
          <w:szCs w:val="26"/>
        </w:rPr>
        <w:t xml:space="preserve">запросить </w:t>
      </w:r>
      <w:r w:rsidR="00713B0A" w:rsidRPr="00F665C1">
        <w:rPr>
          <w:rFonts w:ascii="Segoe UI" w:hAnsi="Segoe UI" w:cs="Segoe UI"/>
          <w:sz w:val="26"/>
          <w:szCs w:val="26"/>
        </w:rPr>
        <w:t xml:space="preserve">через офис многофункционального центра или сайт </w:t>
      </w:r>
      <w:proofErr w:type="spellStart"/>
      <w:r w:rsidR="00713B0A" w:rsidRPr="00F665C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DD55B1">
        <w:rPr>
          <w:rFonts w:ascii="Segoe UI" w:hAnsi="Segoe UI" w:cs="Segoe UI"/>
          <w:sz w:val="26"/>
          <w:szCs w:val="26"/>
        </w:rPr>
        <w:t xml:space="preserve"> (</w:t>
      </w:r>
      <w:r w:rsidR="00DD55B1">
        <w:rPr>
          <w:rFonts w:ascii="Segoe UI" w:hAnsi="Segoe UI" w:cs="Segoe UI"/>
          <w:sz w:val="26"/>
          <w:szCs w:val="26"/>
          <w:lang w:val="en-US"/>
        </w:rPr>
        <w:t>www</w:t>
      </w:r>
      <w:r w:rsidR="00DD55B1" w:rsidRPr="00DD55B1">
        <w:rPr>
          <w:rFonts w:ascii="Segoe UI" w:hAnsi="Segoe UI" w:cs="Segoe UI"/>
          <w:sz w:val="26"/>
          <w:szCs w:val="26"/>
        </w:rPr>
        <w:t>.</w:t>
      </w:r>
      <w:proofErr w:type="spellStart"/>
      <w:r w:rsidR="00DD55B1">
        <w:rPr>
          <w:rFonts w:ascii="Segoe UI" w:hAnsi="Segoe UI" w:cs="Segoe UI"/>
          <w:sz w:val="26"/>
          <w:szCs w:val="26"/>
          <w:lang w:val="en-US"/>
        </w:rPr>
        <w:t>rosreestr</w:t>
      </w:r>
      <w:proofErr w:type="spellEnd"/>
      <w:r w:rsidR="00DD55B1" w:rsidRPr="00DD55B1">
        <w:rPr>
          <w:rFonts w:ascii="Segoe UI" w:hAnsi="Segoe UI" w:cs="Segoe UI"/>
          <w:sz w:val="26"/>
          <w:szCs w:val="26"/>
        </w:rPr>
        <w:t>.</w:t>
      </w:r>
      <w:proofErr w:type="spellStart"/>
      <w:r w:rsidR="00DD55B1">
        <w:rPr>
          <w:rFonts w:ascii="Segoe UI" w:hAnsi="Segoe UI" w:cs="Segoe UI"/>
          <w:sz w:val="26"/>
          <w:szCs w:val="26"/>
          <w:lang w:val="en-US"/>
        </w:rPr>
        <w:t>ru</w:t>
      </w:r>
      <w:proofErr w:type="spellEnd"/>
      <w:r w:rsidR="00DD55B1" w:rsidRPr="00DD55B1">
        <w:rPr>
          <w:rFonts w:ascii="Segoe UI" w:hAnsi="Segoe UI" w:cs="Segoe UI"/>
          <w:sz w:val="26"/>
          <w:szCs w:val="26"/>
        </w:rPr>
        <w:t>)</w:t>
      </w:r>
      <w:r w:rsidR="00DD55B1">
        <w:rPr>
          <w:rFonts w:ascii="Segoe UI" w:hAnsi="Segoe UI" w:cs="Segoe UI"/>
          <w:sz w:val="26"/>
          <w:szCs w:val="26"/>
        </w:rPr>
        <w:t xml:space="preserve"> с помощью </w:t>
      </w:r>
      <w:r w:rsidR="00DD55B1" w:rsidRPr="00DD55B1">
        <w:rPr>
          <w:rFonts w:ascii="Segoe UI" w:hAnsi="Segoe UI" w:cs="Segoe UI"/>
          <w:sz w:val="26"/>
          <w:szCs w:val="26"/>
        </w:rPr>
        <w:t>электронны</w:t>
      </w:r>
      <w:r w:rsidR="00DD55B1">
        <w:rPr>
          <w:rFonts w:ascii="Segoe UI" w:hAnsi="Segoe UI" w:cs="Segoe UI"/>
          <w:sz w:val="26"/>
          <w:szCs w:val="26"/>
        </w:rPr>
        <w:t>х</w:t>
      </w:r>
      <w:r w:rsidR="00DD55B1" w:rsidRPr="00DD55B1">
        <w:rPr>
          <w:rFonts w:ascii="Segoe UI" w:hAnsi="Segoe UI" w:cs="Segoe UI"/>
          <w:sz w:val="26"/>
          <w:szCs w:val="26"/>
        </w:rPr>
        <w:t xml:space="preserve"> сервис</w:t>
      </w:r>
      <w:r w:rsidR="00DD55B1">
        <w:rPr>
          <w:rFonts w:ascii="Segoe UI" w:hAnsi="Segoe UI" w:cs="Segoe UI"/>
          <w:sz w:val="26"/>
          <w:szCs w:val="26"/>
        </w:rPr>
        <w:t>ов</w:t>
      </w:r>
      <w:r w:rsidR="00DD55B1" w:rsidRPr="00DD55B1">
        <w:rPr>
          <w:rFonts w:ascii="Segoe UI" w:hAnsi="Segoe UI" w:cs="Segoe UI"/>
          <w:sz w:val="26"/>
          <w:szCs w:val="26"/>
        </w:rPr>
        <w:t xml:space="preserve"> «Справочная информация по объектам недвижимости в режиме </w:t>
      </w:r>
      <w:proofErr w:type="spellStart"/>
      <w:r w:rsidR="00DD55B1" w:rsidRPr="00DD55B1">
        <w:rPr>
          <w:rFonts w:ascii="Segoe UI" w:hAnsi="Segoe UI" w:cs="Segoe UI"/>
          <w:sz w:val="26"/>
          <w:szCs w:val="26"/>
        </w:rPr>
        <w:t>online</w:t>
      </w:r>
      <w:proofErr w:type="spellEnd"/>
      <w:r w:rsidR="00DD55B1" w:rsidRPr="00DD55B1">
        <w:rPr>
          <w:rFonts w:ascii="Segoe UI" w:hAnsi="Segoe UI" w:cs="Segoe UI"/>
          <w:sz w:val="26"/>
          <w:szCs w:val="26"/>
        </w:rPr>
        <w:t>»</w:t>
      </w:r>
      <w:r w:rsidR="00DD55B1">
        <w:rPr>
          <w:rFonts w:ascii="Segoe UI" w:hAnsi="Segoe UI" w:cs="Segoe UI"/>
          <w:sz w:val="26"/>
          <w:szCs w:val="26"/>
        </w:rPr>
        <w:t xml:space="preserve"> и </w:t>
      </w:r>
      <w:r w:rsidR="00DD55B1" w:rsidRPr="00DD55B1">
        <w:rPr>
          <w:rFonts w:ascii="Segoe UI" w:hAnsi="Segoe UI" w:cs="Segoe UI"/>
          <w:sz w:val="26"/>
          <w:szCs w:val="26"/>
        </w:rPr>
        <w:t>«Публичная кадастровая карта»</w:t>
      </w:r>
      <w:r w:rsidR="00713B0A" w:rsidRPr="00F665C1">
        <w:rPr>
          <w:rFonts w:ascii="Segoe UI" w:hAnsi="Segoe UI" w:cs="Segoe UI"/>
          <w:sz w:val="26"/>
          <w:szCs w:val="26"/>
        </w:rPr>
        <w:t xml:space="preserve">. </w:t>
      </w:r>
      <w:r w:rsidRPr="00F665C1">
        <w:rPr>
          <w:rFonts w:ascii="Segoe UI" w:hAnsi="Segoe UI" w:cs="Segoe UI"/>
          <w:sz w:val="26"/>
          <w:szCs w:val="26"/>
        </w:rPr>
        <w:t>Выписка из Единого государственного реестра недвижимости о кадастровой стоимости</w:t>
      </w:r>
      <w:r w:rsidR="00713B0A" w:rsidRPr="00F665C1">
        <w:rPr>
          <w:rFonts w:ascii="Segoe UI" w:hAnsi="Segoe UI" w:cs="Segoe UI"/>
          <w:sz w:val="26"/>
          <w:szCs w:val="26"/>
        </w:rPr>
        <w:t xml:space="preserve"> предоставляется бесплатно в течение трех рабочих дней. Если кадастровая стоимость окажется завышенной, её можно оспорить. Для этого нужно обратиться в специально созданную при Управлении </w:t>
      </w:r>
      <w:proofErr w:type="spellStart"/>
      <w:r w:rsidR="00713B0A" w:rsidRPr="00F665C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713B0A" w:rsidRPr="00F665C1">
        <w:rPr>
          <w:rFonts w:ascii="Segoe UI" w:hAnsi="Segoe UI" w:cs="Segoe UI"/>
          <w:sz w:val="26"/>
          <w:szCs w:val="26"/>
        </w:rPr>
        <w:t xml:space="preserve"> по Иркутской области комиссию или суд</w:t>
      </w:r>
      <w:r w:rsidR="002567B3" w:rsidRPr="00F665C1">
        <w:rPr>
          <w:rFonts w:ascii="Segoe UI" w:hAnsi="Segoe UI" w:cs="Segoe UI"/>
          <w:sz w:val="26"/>
          <w:szCs w:val="26"/>
        </w:rPr>
        <w:t>.</w:t>
      </w:r>
    </w:p>
    <w:p w:rsidR="002567B3" w:rsidRPr="00F665C1" w:rsidRDefault="00A1749C" w:rsidP="00F665C1">
      <w:pPr>
        <w:jc w:val="both"/>
        <w:rPr>
          <w:rFonts w:ascii="Segoe UI" w:hAnsi="Segoe UI" w:cs="Segoe UI"/>
          <w:sz w:val="26"/>
          <w:szCs w:val="26"/>
        </w:rPr>
      </w:pPr>
      <w:r w:rsidRPr="00F665C1">
        <w:rPr>
          <w:rFonts w:ascii="Segoe UI" w:hAnsi="Segoe UI" w:cs="Segoe UI"/>
          <w:sz w:val="26"/>
          <w:szCs w:val="26"/>
        </w:rPr>
        <w:t>«</w:t>
      </w:r>
      <w:r w:rsidR="002567B3" w:rsidRPr="00F665C1">
        <w:rPr>
          <w:rFonts w:ascii="Segoe UI" w:hAnsi="Segoe UI" w:cs="Segoe UI"/>
          <w:sz w:val="26"/>
          <w:szCs w:val="26"/>
        </w:rPr>
        <w:t>С начала года комиссией по пересмотру кадастровой стоимости, созданной при Управлении</w:t>
      </w:r>
      <w:r w:rsidR="00122531" w:rsidRPr="00F665C1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122531" w:rsidRPr="00F665C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22531" w:rsidRPr="00F665C1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2567B3" w:rsidRPr="00F665C1">
        <w:rPr>
          <w:rFonts w:ascii="Segoe UI" w:hAnsi="Segoe UI" w:cs="Segoe UI"/>
          <w:sz w:val="26"/>
          <w:szCs w:val="26"/>
        </w:rPr>
        <w:t xml:space="preserve">, рассмотрено </w:t>
      </w:r>
      <w:r w:rsidR="0058039D">
        <w:rPr>
          <w:rFonts w:ascii="Segoe UI" w:hAnsi="Segoe UI" w:cs="Segoe UI"/>
          <w:sz w:val="26"/>
          <w:szCs w:val="26"/>
        </w:rPr>
        <w:t>713</w:t>
      </w:r>
      <w:r w:rsidR="002567B3" w:rsidRPr="00F665C1">
        <w:rPr>
          <w:rFonts w:ascii="Segoe UI" w:hAnsi="Segoe UI" w:cs="Segoe UI"/>
          <w:sz w:val="26"/>
          <w:szCs w:val="26"/>
        </w:rPr>
        <w:t xml:space="preserve"> заявлени</w:t>
      </w:r>
      <w:r w:rsidR="0058039D">
        <w:rPr>
          <w:rFonts w:ascii="Segoe UI" w:hAnsi="Segoe UI" w:cs="Segoe UI"/>
          <w:sz w:val="26"/>
          <w:szCs w:val="26"/>
        </w:rPr>
        <w:t>й</w:t>
      </w:r>
      <w:r w:rsidR="002567B3" w:rsidRPr="00F665C1">
        <w:rPr>
          <w:rFonts w:ascii="Segoe UI" w:hAnsi="Segoe UI" w:cs="Segoe UI"/>
          <w:sz w:val="26"/>
          <w:szCs w:val="26"/>
        </w:rPr>
        <w:t xml:space="preserve"> в отношении 7</w:t>
      </w:r>
      <w:r w:rsidR="0058039D">
        <w:rPr>
          <w:rFonts w:ascii="Segoe UI" w:hAnsi="Segoe UI" w:cs="Segoe UI"/>
          <w:sz w:val="26"/>
          <w:szCs w:val="26"/>
        </w:rPr>
        <w:t>77</w:t>
      </w:r>
      <w:r w:rsidR="002567B3" w:rsidRPr="00F665C1">
        <w:rPr>
          <w:rFonts w:ascii="Segoe UI" w:hAnsi="Segoe UI" w:cs="Segoe UI"/>
          <w:sz w:val="26"/>
          <w:szCs w:val="26"/>
        </w:rPr>
        <w:t xml:space="preserve"> объектов недвижимости</w:t>
      </w:r>
      <w:r w:rsidR="00316C81">
        <w:rPr>
          <w:rFonts w:ascii="Segoe UI" w:hAnsi="Segoe UI" w:cs="Segoe UI"/>
          <w:sz w:val="26"/>
          <w:szCs w:val="26"/>
        </w:rPr>
        <w:t>, из которых 1</w:t>
      </w:r>
      <w:r w:rsidR="0058039D">
        <w:rPr>
          <w:rFonts w:ascii="Segoe UI" w:hAnsi="Segoe UI" w:cs="Segoe UI"/>
          <w:sz w:val="26"/>
          <w:szCs w:val="26"/>
        </w:rPr>
        <w:t>57</w:t>
      </w:r>
      <w:r w:rsidR="00316C81">
        <w:rPr>
          <w:rFonts w:ascii="Segoe UI" w:hAnsi="Segoe UI" w:cs="Segoe UI"/>
          <w:sz w:val="26"/>
          <w:szCs w:val="26"/>
        </w:rPr>
        <w:t xml:space="preserve"> – объекты капитального </w:t>
      </w:r>
      <w:r w:rsidR="00316C81">
        <w:rPr>
          <w:rFonts w:ascii="Segoe UI" w:hAnsi="Segoe UI" w:cs="Segoe UI"/>
          <w:sz w:val="26"/>
          <w:szCs w:val="26"/>
        </w:rPr>
        <w:lastRenderedPageBreak/>
        <w:t>строительства</w:t>
      </w:r>
      <w:r w:rsidR="002567B3" w:rsidRPr="00F665C1">
        <w:rPr>
          <w:rFonts w:ascii="Segoe UI" w:hAnsi="Segoe UI" w:cs="Segoe UI"/>
          <w:sz w:val="26"/>
          <w:szCs w:val="26"/>
        </w:rPr>
        <w:t>. В результате для 3</w:t>
      </w:r>
      <w:r w:rsidR="0058039D">
        <w:rPr>
          <w:rFonts w:ascii="Segoe UI" w:hAnsi="Segoe UI" w:cs="Segoe UI"/>
          <w:sz w:val="26"/>
          <w:szCs w:val="26"/>
        </w:rPr>
        <w:t>72</w:t>
      </w:r>
      <w:r w:rsidR="002567B3" w:rsidRPr="00F665C1">
        <w:rPr>
          <w:rFonts w:ascii="Segoe UI" w:hAnsi="Segoe UI" w:cs="Segoe UI"/>
          <w:sz w:val="26"/>
          <w:szCs w:val="26"/>
        </w:rPr>
        <w:t xml:space="preserve"> объектов</w:t>
      </w:r>
      <w:r w:rsidR="00122531" w:rsidRPr="00F665C1">
        <w:rPr>
          <w:rFonts w:ascii="Segoe UI" w:hAnsi="Segoe UI" w:cs="Segoe UI"/>
          <w:sz w:val="26"/>
          <w:szCs w:val="26"/>
        </w:rPr>
        <w:t xml:space="preserve"> недвижимости</w:t>
      </w:r>
      <w:r w:rsidR="002567B3" w:rsidRPr="00F665C1">
        <w:rPr>
          <w:rFonts w:ascii="Segoe UI" w:hAnsi="Segoe UI" w:cs="Segoe UI"/>
          <w:sz w:val="26"/>
          <w:szCs w:val="26"/>
        </w:rPr>
        <w:t xml:space="preserve"> кадастровая стоимость была уменьшена в общей сложности на 5 м</w:t>
      </w:r>
      <w:r w:rsidR="00316C81">
        <w:rPr>
          <w:rFonts w:ascii="Segoe UI" w:hAnsi="Segoe UI" w:cs="Segoe UI"/>
          <w:sz w:val="26"/>
          <w:szCs w:val="26"/>
        </w:rPr>
        <w:t>иллиардов</w:t>
      </w:r>
      <w:r w:rsidR="002567B3" w:rsidRPr="00F665C1">
        <w:rPr>
          <w:rFonts w:ascii="Segoe UI" w:hAnsi="Segoe UI" w:cs="Segoe UI"/>
          <w:sz w:val="26"/>
          <w:szCs w:val="26"/>
        </w:rPr>
        <w:t xml:space="preserve"> рублей</w:t>
      </w:r>
      <w:r w:rsidR="00122531" w:rsidRPr="00F665C1">
        <w:rPr>
          <w:rFonts w:ascii="Segoe UI" w:hAnsi="Segoe UI" w:cs="Segoe UI"/>
          <w:sz w:val="26"/>
          <w:szCs w:val="26"/>
        </w:rPr>
        <w:t xml:space="preserve">. </w:t>
      </w:r>
      <w:r w:rsidR="00316C81">
        <w:rPr>
          <w:rFonts w:ascii="Segoe UI" w:hAnsi="Segoe UI" w:cs="Segoe UI"/>
          <w:sz w:val="26"/>
          <w:szCs w:val="26"/>
        </w:rPr>
        <w:t xml:space="preserve">При этом за все время работы комиссии кадастровая стоимость объектов капитального строительства была пересмотрена лишь для </w:t>
      </w:r>
      <w:r w:rsidR="0058039D">
        <w:rPr>
          <w:rFonts w:ascii="Segoe UI" w:hAnsi="Segoe UI" w:cs="Segoe UI"/>
          <w:sz w:val="26"/>
          <w:szCs w:val="26"/>
        </w:rPr>
        <w:t>пяти</w:t>
      </w:r>
      <w:r w:rsidR="00316C81">
        <w:rPr>
          <w:rFonts w:ascii="Segoe UI" w:hAnsi="Segoe UI" w:cs="Segoe UI"/>
          <w:sz w:val="26"/>
          <w:szCs w:val="26"/>
        </w:rPr>
        <w:t xml:space="preserve"> объектов</w:t>
      </w:r>
      <w:r w:rsidRPr="00F665C1">
        <w:rPr>
          <w:rFonts w:ascii="Segoe UI" w:hAnsi="Segoe UI" w:cs="Segoe UI"/>
          <w:sz w:val="26"/>
          <w:szCs w:val="26"/>
        </w:rPr>
        <w:t xml:space="preserve">», - </w:t>
      </w:r>
      <w:r w:rsidR="00316C81">
        <w:rPr>
          <w:rFonts w:ascii="Segoe UI" w:hAnsi="Segoe UI" w:cs="Segoe UI"/>
          <w:sz w:val="26"/>
          <w:szCs w:val="26"/>
        </w:rPr>
        <w:t>отметила</w:t>
      </w:r>
      <w:r w:rsidR="00A8536C" w:rsidRPr="00F665C1">
        <w:rPr>
          <w:rFonts w:ascii="Segoe UI" w:hAnsi="Segoe UI" w:cs="Segoe UI"/>
          <w:sz w:val="26"/>
          <w:szCs w:val="26"/>
        </w:rPr>
        <w:t xml:space="preserve"> </w:t>
      </w:r>
      <w:r w:rsidRPr="00F665C1">
        <w:rPr>
          <w:rFonts w:ascii="Segoe UI" w:hAnsi="Segoe UI" w:cs="Segoe UI"/>
          <w:sz w:val="26"/>
          <w:szCs w:val="26"/>
        </w:rPr>
        <w:t>Надежда Астраханцева</w:t>
      </w:r>
      <w:r w:rsidR="00122531" w:rsidRPr="00F665C1">
        <w:rPr>
          <w:rFonts w:ascii="Segoe UI" w:hAnsi="Segoe UI" w:cs="Segoe UI"/>
          <w:sz w:val="26"/>
          <w:szCs w:val="26"/>
        </w:rPr>
        <w:t>.</w:t>
      </w:r>
    </w:p>
    <w:p w:rsidR="0005529E" w:rsidRDefault="00713B0A" w:rsidP="00F665C1">
      <w:pPr>
        <w:jc w:val="both"/>
        <w:rPr>
          <w:rFonts w:ascii="Segoe UI" w:hAnsi="Segoe UI" w:cs="Segoe UI"/>
          <w:sz w:val="26"/>
          <w:szCs w:val="26"/>
        </w:rPr>
      </w:pPr>
      <w:r w:rsidRPr="00F665C1">
        <w:rPr>
          <w:rFonts w:ascii="Segoe UI" w:hAnsi="Segoe UI" w:cs="Segoe UI"/>
          <w:sz w:val="26"/>
          <w:szCs w:val="26"/>
        </w:rPr>
        <w:t xml:space="preserve">Основанием для пересмотра </w:t>
      </w:r>
      <w:r w:rsidR="00A8536C" w:rsidRPr="00F665C1">
        <w:rPr>
          <w:rFonts w:ascii="Segoe UI" w:hAnsi="Segoe UI" w:cs="Segoe UI"/>
          <w:sz w:val="26"/>
          <w:szCs w:val="26"/>
        </w:rPr>
        <w:t xml:space="preserve">кадастровой </w:t>
      </w:r>
      <w:r w:rsidRPr="00F665C1">
        <w:rPr>
          <w:rFonts w:ascii="Segoe UI" w:hAnsi="Segoe UI" w:cs="Segoe UI"/>
          <w:sz w:val="26"/>
          <w:szCs w:val="26"/>
        </w:rPr>
        <w:t xml:space="preserve">стоимости </w:t>
      </w:r>
      <w:r w:rsidR="00A8536C" w:rsidRPr="00F665C1">
        <w:rPr>
          <w:rFonts w:ascii="Segoe UI" w:hAnsi="Segoe UI" w:cs="Segoe UI"/>
          <w:sz w:val="26"/>
          <w:szCs w:val="26"/>
        </w:rPr>
        <w:t xml:space="preserve">является недостоверность сведений об объекте недвижимости, использованных при оценке, или </w:t>
      </w:r>
      <w:r w:rsidR="00F665C1" w:rsidRPr="00F665C1">
        <w:rPr>
          <w:rFonts w:ascii="Segoe UI" w:hAnsi="Segoe UI" w:cs="Segoe UI"/>
          <w:sz w:val="26"/>
          <w:szCs w:val="26"/>
        </w:rPr>
        <w:t>установление рыночной стоимости объекта недвижимости на дату, по состоянию на которую установлена его кадастровая стоимость</w:t>
      </w:r>
      <w:r w:rsidR="00A8536C" w:rsidRPr="00F665C1">
        <w:rPr>
          <w:rFonts w:ascii="Segoe UI" w:hAnsi="Segoe UI" w:cs="Segoe UI"/>
          <w:sz w:val="26"/>
          <w:szCs w:val="26"/>
        </w:rPr>
        <w:t>.</w:t>
      </w:r>
      <w:r w:rsidRPr="00F665C1">
        <w:rPr>
          <w:rFonts w:ascii="Segoe UI" w:hAnsi="Segoe UI" w:cs="Segoe UI"/>
          <w:sz w:val="26"/>
          <w:szCs w:val="26"/>
        </w:rPr>
        <w:t xml:space="preserve"> </w:t>
      </w:r>
    </w:p>
    <w:p w:rsidR="003768B2" w:rsidRPr="003768B2" w:rsidRDefault="00F665C1" w:rsidP="003768B2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Надежда Астраханцева рассказала, что в Государственную Думу РФ внесен законопроект </w:t>
      </w:r>
      <w:r w:rsidR="003768B2" w:rsidRPr="003768B2">
        <w:rPr>
          <w:rFonts w:ascii="Segoe UI" w:hAnsi="Segoe UI" w:cs="Segoe UI"/>
          <w:sz w:val="26"/>
          <w:szCs w:val="26"/>
        </w:rPr>
        <w:t xml:space="preserve">«О внесении изменений в отдельные законодательные акты Российской Федерации в части совершенствования государственной кадастровой оценки». Документ разработан при участии </w:t>
      </w:r>
      <w:proofErr w:type="spellStart"/>
      <w:r w:rsidR="003768B2" w:rsidRPr="003768B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3768B2" w:rsidRPr="003768B2">
        <w:rPr>
          <w:rFonts w:ascii="Segoe UI" w:hAnsi="Segoe UI" w:cs="Segoe UI"/>
          <w:sz w:val="26"/>
          <w:szCs w:val="26"/>
        </w:rPr>
        <w:t xml:space="preserve"> во исполнение Послания Президента Российской Федерации Федеральному Собранию.</w:t>
      </w:r>
    </w:p>
    <w:p w:rsidR="003768B2" w:rsidRPr="003768B2" w:rsidRDefault="003768B2" w:rsidP="003768B2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Проект закона</w:t>
      </w:r>
      <w:r w:rsidRPr="003768B2">
        <w:rPr>
          <w:rFonts w:ascii="Segoe UI" w:hAnsi="Segoe UI" w:cs="Segoe UI"/>
          <w:sz w:val="26"/>
          <w:szCs w:val="26"/>
        </w:rPr>
        <w:t xml:space="preserve"> направлен на защиту интересов одновременно и правообладателей объектов недвижимости, и органов власти. Документом предусмотрены </w:t>
      </w:r>
      <w:r>
        <w:rPr>
          <w:rFonts w:ascii="Segoe UI" w:hAnsi="Segoe UI" w:cs="Segoe UI"/>
          <w:sz w:val="26"/>
          <w:szCs w:val="26"/>
        </w:rPr>
        <w:t xml:space="preserve">действенные </w:t>
      </w:r>
      <w:r w:rsidRPr="003768B2">
        <w:rPr>
          <w:rFonts w:ascii="Segoe UI" w:hAnsi="Segoe UI" w:cs="Segoe UI"/>
          <w:sz w:val="26"/>
          <w:szCs w:val="26"/>
        </w:rPr>
        <w:t xml:space="preserve">механизмы исправления накопленных ранее ошибок в результатах кадастровой оценки. </w:t>
      </w:r>
    </w:p>
    <w:p w:rsidR="003768B2" w:rsidRPr="003768B2" w:rsidRDefault="003768B2" w:rsidP="003768B2">
      <w:pPr>
        <w:jc w:val="both"/>
        <w:rPr>
          <w:rFonts w:ascii="Segoe UI" w:hAnsi="Segoe UI" w:cs="Segoe UI"/>
          <w:sz w:val="26"/>
          <w:szCs w:val="26"/>
        </w:rPr>
      </w:pPr>
      <w:r w:rsidRPr="003768B2">
        <w:rPr>
          <w:rFonts w:ascii="Segoe UI" w:hAnsi="Segoe UI" w:cs="Segoe UI"/>
          <w:sz w:val="26"/>
          <w:szCs w:val="26"/>
        </w:rPr>
        <w:t>«</w:t>
      </w:r>
      <w:r>
        <w:rPr>
          <w:rFonts w:ascii="Segoe UI" w:hAnsi="Segoe UI" w:cs="Segoe UI"/>
          <w:sz w:val="26"/>
          <w:szCs w:val="26"/>
        </w:rPr>
        <w:t>Главный</w:t>
      </w:r>
      <w:r w:rsidRPr="003768B2">
        <w:rPr>
          <w:rFonts w:ascii="Segoe UI" w:hAnsi="Segoe UI" w:cs="Segoe UI"/>
          <w:sz w:val="26"/>
          <w:szCs w:val="26"/>
        </w:rPr>
        <w:t xml:space="preserve"> принцип </w:t>
      </w:r>
      <w:r>
        <w:rPr>
          <w:rFonts w:ascii="Segoe UI" w:hAnsi="Segoe UI" w:cs="Segoe UI"/>
          <w:sz w:val="26"/>
          <w:szCs w:val="26"/>
        </w:rPr>
        <w:t xml:space="preserve">законопроекта - </w:t>
      </w:r>
      <w:r w:rsidRPr="003768B2">
        <w:rPr>
          <w:rFonts w:ascii="Segoe UI" w:hAnsi="Segoe UI" w:cs="Segoe UI"/>
          <w:sz w:val="26"/>
          <w:szCs w:val="26"/>
        </w:rPr>
        <w:t xml:space="preserve">«любое исправление – в пользу правообладателя». </w:t>
      </w:r>
      <w:r>
        <w:rPr>
          <w:rFonts w:ascii="Segoe UI" w:hAnsi="Segoe UI" w:cs="Segoe UI"/>
          <w:sz w:val="26"/>
          <w:szCs w:val="26"/>
        </w:rPr>
        <w:t>Например, е</w:t>
      </w:r>
      <w:r w:rsidRPr="003768B2">
        <w:rPr>
          <w:rFonts w:ascii="Segoe UI" w:hAnsi="Segoe UI" w:cs="Segoe UI"/>
          <w:sz w:val="26"/>
          <w:szCs w:val="26"/>
        </w:rPr>
        <w:t>сли в результате исправления ошибки стоимость объекта уменьши</w:t>
      </w:r>
      <w:r>
        <w:rPr>
          <w:rFonts w:ascii="Segoe UI" w:hAnsi="Segoe UI" w:cs="Segoe UI"/>
          <w:sz w:val="26"/>
          <w:szCs w:val="26"/>
        </w:rPr>
        <w:t>тся</w:t>
      </w:r>
      <w:r w:rsidRPr="003768B2">
        <w:rPr>
          <w:rFonts w:ascii="Segoe UI" w:hAnsi="Segoe UI" w:cs="Segoe UI"/>
          <w:sz w:val="26"/>
          <w:szCs w:val="26"/>
        </w:rPr>
        <w:t xml:space="preserve">, </w:t>
      </w:r>
      <w:r>
        <w:rPr>
          <w:rFonts w:ascii="Segoe UI" w:hAnsi="Segoe UI" w:cs="Segoe UI"/>
          <w:sz w:val="26"/>
          <w:szCs w:val="26"/>
        </w:rPr>
        <w:t xml:space="preserve">то </w:t>
      </w:r>
      <w:r w:rsidRPr="003768B2">
        <w:rPr>
          <w:rFonts w:ascii="Segoe UI" w:hAnsi="Segoe UI" w:cs="Segoe UI"/>
          <w:sz w:val="26"/>
          <w:szCs w:val="26"/>
        </w:rPr>
        <w:t xml:space="preserve">такая стоимость </w:t>
      </w:r>
      <w:r>
        <w:rPr>
          <w:rFonts w:ascii="Segoe UI" w:hAnsi="Segoe UI" w:cs="Segoe UI"/>
          <w:sz w:val="26"/>
          <w:szCs w:val="26"/>
        </w:rPr>
        <w:t xml:space="preserve">будет </w:t>
      </w:r>
      <w:r w:rsidRPr="003768B2">
        <w:rPr>
          <w:rFonts w:ascii="Segoe UI" w:hAnsi="Segoe UI" w:cs="Segoe UI"/>
          <w:sz w:val="26"/>
          <w:szCs w:val="26"/>
        </w:rPr>
        <w:t>применят</w:t>
      </w:r>
      <w:r>
        <w:rPr>
          <w:rFonts w:ascii="Segoe UI" w:hAnsi="Segoe UI" w:cs="Segoe UI"/>
          <w:sz w:val="26"/>
          <w:szCs w:val="26"/>
        </w:rPr>
        <w:t>ь</w:t>
      </w:r>
      <w:r w:rsidRPr="003768B2">
        <w:rPr>
          <w:rFonts w:ascii="Segoe UI" w:hAnsi="Segoe UI" w:cs="Segoe UI"/>
          <w:sz w:val="26"/>
          <w:szCs w:val="26"/>
        </w:rPr>
        <w:t xml:space="preserve">ся ретроспективно </w:t>
      </w:r>
      <w:r>
        <w:rPr>
          <w:rFonts w:ascii="Segoe UI" w:hAnsi="Segoe UI" w:cs="Segoe UI"/>
          <w:sz w:val="26"/>
          <w:szCs w:val="26"/>
        </w:rPr>
        <w:t xml:space="preserve">- </w:t>
      </w:r>
      <w:r w:rsidRPr="003768B2">
        <w:rPr>
          <w:rFonts w:ascii="Segoe UI" w:hAnsi="Segoe UI" w:cs="Segoe UI"/>
          <w:sz w:val="26"/>
          <w:szCs w:val="26"/>
        </w:rPr>
        <w:t>с даты применения ошибочной стоимости</w:t>
      </w:r>
      <w:r>
        <w:rPr>
          <w:rFonts w:ascii="Segoe UI" w:hAnsi="Segoe UI" w:cs="Segoe UI"/>
          <w:sz w:val="26"/>
          <w:szCs w:val="26"/>
        </w:rPr>
        <w:t>. В случае, е</w:t>
      </w:r>
      <w:r w:rsidRPr="003768B2">
        <w:rPr>
          <w:rFonts w:ascii="Segoe UI" w:hAnsi="Segoe UI" w:cs="Segoe UI"/>
          <w:sz w:val="26"/>
          <w:szCs w:val="26"/>
        </w:rPr>
        <w:t>сли стоимость увеличи</w:t>
      </w:r>
      <w:r>
        <w:rPr>
          <w:rFonts w:ascii="Segoe UI" w:hAnsi="Segoe UI" w:cs="Segoe UI"/>
          <w:sz w:val="26"/>
          <w:szCs w:val="26"/>
        </w:rPr>
        <w:t>тся, то применят</w:t>
      </w:r>
      <w:r w:rsidR="00ED0918">
        <w:rPr>
          <w:rFonts w:ascii="Segoe UI" w:hAnsi="Segoe UI" w:cs="Segoe UI"/>
          <w:sz w:val="26"/>
          <w:szCs w:val="26"/>
        </w:rPr>
        <w:t>ь</w:t>
      </w:r>
      <w:r>
        <w:rPr>
          <w:rFonts w:ascii="Segoe UI" w:hAnsi="Segoe UI" w:cs="Segoe UI"/>
          <w:sz w:val="26"/>
          <w:szCs w:val="26"/>
        </w:rPr>
        <w:t>ся</w:t>
      </w:r>
      <w:r w:rsidRPr="003768B2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она будет уже </w:t>
      </w:r>
      <w:r w:rsidR="00267DC5">
        <w:rPr>
          <w:rFonts w:ascii="Segoe UI" w:hAnsi="Segoe UI" w:cs="Segoe UI"/>
          <w:sz w:val="26"/>
          <w:szCs w:val="26"/>
        </w:rPr>
        <w:t>с нового налогового периода</w:t>
      </w:r>
      <w:r w:rsidRPr="003768B2">
        <w:rPr>
          <w:rFonts w:ascii="Segoe UI" w:hAnsi="Segoe UI" w:cs="Segoe UI"/>
          <w:sz w:val="26"/>
          <w:szCs w:val="26"/>
        </w:rPr>
        <w:t xml:space="preserve">», - </w:t>
      </w:r>
      <w:r w:rsidR="00316C81">
        <w:rPr>
          <w:rFonts w:ascii="Segoe UI" w:hAnsi="Segoe UI" w:cs="Segoe UI"/>
          <w:sz w:val="26"/>
          <w:szCs w:val="26"/>
        </w:rPr>
        <w:t>пояснила</w:t>
      </w:r>
      <w:r w:rsidR="00ED0918">
        <w:rPr>
          <w:rFonts w:ascii="Segoe UI" w:hAnsi="Segoe UI" w:cs="Segoe UI"/>
          <w:sz w:val="26"/>
          <w:szCs w:val="26"/>
        </w:rPr>
        <w:t xml:space="preserve"> Надежда Астраханцева</w:t>
      </w:r>
      <w:r w:rsidRPr="003768B2">
        <w:rPr>
          <w:rFonts w:ascii="Segoe UI" w:hAnsi="Segoe UI" w:cs="Segoe UI"/>
          <w:sz w:val="26"/>
          <w:szCs w:val="26"/>
        </w:rPr>
        <w:t>.</w:t>
      </w:r>
    </w:p>
    <w:p w:rsidR="00F665C1" w:rsidRDefault="004667BC" w:rsidP="0063182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Также</w:t>
      </w:r>
      <w:r w:rsidR="00ED0918">
        <w:rPr>
          <w:rFonts w:ascii="Segoe UI" w:hAnsi="Segoe UI" w:cs="Segoe UI"/>
          <w:sz w:val="26"/>
          <w:szCs w:val="26"/>
        </w:rPr>
        <w:t xml:space="preserve"> з</w:t>
      </w:r>
      <w:r w:rsidR="003768B2" w:rsidRPr="003768B2">
        <w:rPr>
          <w:rFonts w:ascii="Segoe UI" w:hAnsi="Segoe UI" w:cs="Segoe UI"/>
          <w:sz w:val="26"/>
          <w:szCs w:val="26"/>
        </w:rPr>
        <w:t>аконопроект устан</w:t>
      </w:r>
      <w:r w:rsidR="00ED0918">
        <w:rPr>
          <w:rFonts w:ascii="Segoe UI" w:hAnsi="Segoe UI" w:cs="Segoe UI"/>
          <w:sz w:val="26"/>
          <w:szCs w:val="26"/>
        </w:rPr>
        <w:t>авливает</w:t>
      </w:r>
      <w:r w:rsidR="003768B2" w:rsidRPr="003768B2">
        <w:rPr>
          <w:rFonts w:ascii="Segoe UI" w:hAnsi="Segoe UI" w:cs="Segoe UI"/>
          <w:sz w:val="26"/>
          <w:szCs w:val="26"/>
        </w:rPr>
        <w:t xml:space="preserve"> единый для всех регионов цикл оценки и един</w:t>
      </w:r>
      <w:r w:rsidR="00ED0918">
        <w:rPr>
          <w:rFonts w:ascii="Segoe UI" w:hAnsi="Segoe UI" w:cs="Segoe UI"/>
          <w:sz w:val="26"/>
          <w:szCs w:val="26"/>
        </w:rPr>
        <w:t>ую</w:t>
      </w:r>
      <w:r w:rsidR="003768B2" w:rsidRPr="003768B2">
        <w:rPr>
          <w:rFonts w:ascii="Segoe UI" w:hAnsi="Segoe UI" w:cs="Segoe UI"/>
          <w:sz w:val="26"/>
          <w:szCs w:val="26"/>
        </w:rPr>
        <w:t xml:space="preserve"> дат</w:t>
      </w:r>
      <w:r w:rsidR="00ED0918">
        <w:rPr>
          <w:rFonts w:ascii="Segoe UI" w:hAnsi="Segoe UI" w:cs="Segoe UI"/>
          <w:sz w:val="26"/>
          <w:szCs w:val="26"/>
        </w:rPr>
        <w:t>у</w:t>
      </w:r>
      <w:r w:rsidR="003768B2" w:rsidRPr="003768B2">
        <w:rPr>
          <w:rFonts w:ascii="Segoe UI" w:hAnsi="Segoe UI" w:cs="Segoe UI"/>
          <w:sz w:val="26"/>
          <w:szCs w:val="26"/>
        </w:rPr>
        <w:t xml:space="preserve"> оценки – раз в четыре года (для городов федерального значения – раз в два года по их решению). Это создаст дополнительные удобства для правообладателей, особенно если их недвижимость н</w:t>
      </w:r>
      <w:r w:rsidR="00DD55B1">
        <w:rPr>
          <w:rFonts w:ascii="Segoe UI" w:hAnsi="Segoe UI" w:cs="Segoe UI"/>
          <w:sz w:val="26"/>
          <w:szCs w:val="26"/>
        </w:rPr>
        <w:t>аходится в нескольких регионах.</w:t>
      </w:r>
    </w:p>
    <w:p w:rsidR="00DD55B1" w:rsidRDefault="00DD55B1" w:rsidP="00631827">
      <w:pPr>
        <w:jc w:val="both"/>
        <w:rPr>
          <w:rFonts w:ascii="Segoe UI" w:hAnsi="Segoe UI" w:cs="Segoe UI"/>
          <w:sz w:val="26"/>
          <w:szCs w:val="26"/>
        </w:rPr>
      </w:pPr>
    </w:p>
    <w:p w:rsidR="00DD55B1" w:rsidRPr="00DD55B1" w:rsidRDefault="00DD55B1" w:rsidP="0063182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DD55B1" w:rsidRPr="00DD55B1" w:rsidSect="00ED1B3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EF"/>
    <w:rsid w:val="0005529E"/>
    <w:rsid w:val="00122531"/>
    <w:rsid w:val="002567B3"/>
    <w:rsid w:val="00267DC5"/>
    <w:rsid w:val="0027028A"/>
    <w:rsid w:val="002A31C6"/>
    <w:rsid w:val="00316C81"/>
    <w:rsid w:val="003768B2"/>
    <w:rsid w:val="004667BC"/>
    <w:rsid w:val="0058039D"/>
    <w:rsid w:val="006045E5"/>
    <w:rsid w:val="00631827"/>
    <w:rsid w:val="00713B0A"/>
    <w:rsid w:val="009509C0"/>
    <w:rsid w:val="009540EF"/>
    <w:rsid w:val="009E4EFC"/>
    <w:rsid w:val="00A1749C"/>
    <w:rsid w:val="00A8536C"/>
    <w:rsid w:val="00C73CF8"/>
    <w:rsid w:val="00D920F9"/>
    <w:rsid w:val="00DD55B1"/>
    <w:rsid w:val="00ED0918"/>
    <w:rsid w:val="00ED1B3A"/>
    <w:rsid w:val="00ED4D18"/>
    <w:rsid w:val="00F665C1"/>
    <w:rsid w:val="00FB5BEB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684B"/>
  <w15:chartTrackingRefBased/>
  <w15:docId w15:val="{2C3E7054-70EB-400A-9513-EFA72F41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0F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73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13</cp:revision>
  <cp:lastPrinted>2019-11-15T06:33:00Z</cp:lastPrinted>
  <dcterms:created xsi:type="dcterms:W3CDTF">2019-11-12T01:49:00Z</dcterms:created>
  <dcterms:modified xsi:type="dcterms:W3CDTF">2019-11-18T06:36:00Z</dcterms:modified>
</cp:coreProperties>
</file>